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6A71" w14:textId="2D149E36" w:rsidR="004C620B" w:rsidRPr="004C620B" w:rsidRDefault="00212818">
      <w:pPr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4384" behindDoc="1" locked="0" layoutInCell="1" allowOverlap="1" wp14:anchorId="0F90F278" wp14:editId="0D6A1446">
            <wp:simplePos x="0" y="0"/>
            <wp:positionH relativeFrom="column">
              <wp:posOffset>6079490</wp:posOffset>
            </wp:positionH>
            <wp:positionV relativeFrom="paragraph">
              <wp:posOffset>-778510</wp:posOffset>
            </wp:positionV>
            <wp:extent cx="918210" cy="726440"/>
            <wp:effectExtent l="0" t="0" r="0" b="0"/>
            <wp:wrapNone/>
            <wp:docPr id="524382557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82557" name="Picture 1" descr="A black and re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37221" wp14:editId="5F6BEF29">
                <wp:simplePos x="0" y="0"/>
                <wp:positionH relativeFrom="column">
                  <wp:posOffset>5638800</wp:posOffset>
                </wp:positionH>
                <wp:positionV relativeFrom="paragraph">
                  <wp:posOffset>-52070</wp:posOffset>
                </wp:positionV>
                <wp:extent cx="1718310" cy="340360"/>
                <wp:effectExtent l="0" t="0" r="0" b="0"/>
                <wp:wrapNone/>
                <wp:docPr id="8462482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31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8F4EC" w14:textId="154948DB" w:rsidR="00212818" w:rsidRDefault="00212818">
                            <w:r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>darlene@wsmtalent.com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237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pt;margin-top:-4.1pt;width:135.3pt;height:2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" filled="f" stroked="f" strokeweight=".5pt">
                <v:textbox>
                  <w:txbxContent>
                    <w:p w14:paraId="00A8F4EC" w14:textId="154948DB" w:rsidR="00212818" w:rsidRDefault="00212818">
                      <w:r>
                        <w:rPr>
                          <w:rFonts w:ascii="Miriam" w:hAnsi="Miriam" w:cs="Miriam"/>
                          <w:sz w:val="24"/>
                          <w:szCs w:val="24"/>
                        </w:rPr>
                        <w:t>darlene@wsmtalent.com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3540AC2" w14:textId="5E9CD3D1" w:rsidR="0002769A" w:rsidRPr="001F558D" w:rsidRDefault="0002769A" w:rsidP="00D238E9">
      <w:pPr>
        <w:tabs>
          <w:tab w:val="left" w:pos="2660"/>
        </w:tabs>
        <w:contextualSpacing/>
        <w:rPr>
          <w:rFonts w:ascii="Posterama" w:hAnsi="Posterama" w:cs="Posterama"/>
          <w:i/>
          <w:iCs/>
          <w:sz w:val="28"/>
          <w:szCs w:val="28"/>
        </w:rPr>
      </w:pPr>
      <w:r w:rsidRPr="00365C23">
        <w:rPr>
          <w:rFonts w:ascii="Posterama" w:hAnsi="Posterama" w:cs="Posterama"/>
          <w:sz w:val="32"/>
          <w:szCs w:val="32"/>
        </w:rPr>
        <w:t>Film</w:t>
      </w:r>
      <w:r w:rsidR="001F558D">
        <w:rPr>
          <w:rFonts w:ascii="Posterama" w:hAnsi="Posterama" w:cs="Posterama"/>
          <w:sz w:val="36"/>
          <w:szCs w:val="36"/>
        </w:rPr>
        <w:t xml:space="preserve"> </w:t>
      </w:r>
      <w:r w:rsidR="001F558D">
        <w:rPr>
          <w:rFonts w:ascii="Posterama" w:hAnsi="Posterama" w:cs="Posterama"/>
          <w:i/>
          <w:iCs/>
          <w:sz w:val="28"/>
          <w:szCs w:val="28"/>
        </w:rPr>
        <w:t>Selected</w:t>
      </w:r>
      <w:r w:rsidR="00D238E9">
        <w:rPr>
          <w:rFonts w:ascii="Posterama" w:hAnsi="Posterama" w:cs="Posterama"/>
          <w:i/>
          <w:iCs/>
          <w:sz w:val="28"/>
          <w:szCs w:val="28"/>
        </w:rPr>
        <w:tab/>
      </w: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785"/>
        <w:gridCol w:w="3240"/>
        <w:gridCol w:w="2795"/>
      </w:tblGrid>
      <w:tr w:rsidR="0002769A" w:rsidRPr="0066447D" w14:paraId="327232E1" w14:textId="77777777" w:rsidTr="00767205">
        <w:tc>
          <w:tcPr>
            <w:tcW w:w="2340" w:type="dxa"/>
          </w:tcPr>
          <w:p w14:paraId="7A923211" w14:textId="7D21F830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Wonder Woman 1984 </w:t>
            </w:r>
          </w:p>
        </w:tc>
        <w:tc>
          <w:tcPr>
            <w:tcW w:w="2785" w:type="dxa"/>
          </w:tcPr>
          <w:p w14:paraId="5597BE52" w14:textId="26CAAE83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Supporting</w:t>
            </w:r>
          </w:p>
        </w:tc>
        <w:tc>
          <w:tcPr>
            <w:tcW w:w="3240" w:type="dxa"/>
          </w:tcPr>
          <w:p w14:paraId="396D2B47" w14:textId="4795D75B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Warner Bros Entertainment </w:t>
            </w:r>
          </w:p>
        </w:tc>
        <w:tc>
          <w:tcPr>
            <w:tcW w:w="2795" w:type="dxa"/>
          </w:tcPr>
          <w:p w14:paraId="2C221451" w14:textId="5B5280DB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dir. Patty Jenkins</w:t>
            </w:r>
          </w:p>
        </w:tc>
      </w:tr>
      <w:tr w:rsidR="00B709C5" w:rsidRPr="0066447D" w14:paraId="4AF96F2E" w14:textId="77777777" w:rsidTr="00767205">
        <w:tc>
          <w:tcPr>
            <w:tcW w:w="2340" w:type="dxa"/>
          </w:tcPr>
          <w:p w14:paraId="1EA248E7" w14:textId="2C1932CD" w:rsidR="00B709C5" w:rsidRDefault="00B709C5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WTF Am I Doing?</w:t>
            </w:r>
          </w:p>
        </w:tc>
        <w:tc>
          <w:tcPr>
            <w:tcW w:w="2785" w:type="dxa"/>
          </w:tcPr>
          <w:p w14:paraId="52D389E1" w14:textId="6AAD4239" w:rsidR="00B709C5" w:rsidRDefault="00B709C5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Supporting</w:t>
            </w:r>
          </w:p>
        </w:tc>
        <w:tc>
          <w:tcPr>
            <w:tcW w:w="3240" w:type="dxa"/>
          </w:tcPr>
          <w:p w14:paraId="185D4CEA" w14:textId="281BA08A" w:rsidR="00B709C5" w:rsidRDefault="00B709C5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Live Your Dreams Productions</w:t>
            </w:r>
          </w:p>
        </w:tc>
        <w:tc>
          <w:tcPr>
            <w:tcW w:w="2795" w:type="dxa"/>
          </w:tcPr>
          <w:p w14:paraId="4E5C6E1F" w14:textId="7AF1172F" w:rsidR="00B709C5" w:rsidRDefault="00B709C5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dir. Anthony F. Jones</w:t>
            </w:r>
          </w:p>
        </w:tc>
      </w:tr>
      <w:tr w:rsidR="00A01D59" w:rsidRPr="0066447D" w14:paraId="49BC7793" w14:textId="77777777" w:rsidTr="00767205">
        <w:tc>
          <w:tcPr>
            <w:tcW w:w="2340" w:type="dxa"/>
          </w:tcPr>
          <w:p w14:paraId="6BF82222" w14:textId="2E518031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Stabber</w:t>
            </w:r>
          </w:p>
        </w:tc>
        <w:tc>
          <w:tcPr>
            <w:tcW w:w="2785" w:type="dxa"/>
          </w:tcPr>
          <w:p w14:paraId="294250FD" w14:textId="50513F58" w:rsidR="00A01D59" w:rsidRPr="0066447D" w:rsidRDefault="001B199E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7029BD45" w14:textId="028881AC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 xml:space="preserve">Manhattan Film Institute </w:t>
            </w:r>
          </w:p>
        </w:tc>
        <w:tc>
          <w:tcPr>
            <w:tcW w:w="2795" w:type="dxa"/>
          </w:tcPr>
          <w:p w14:paraId="0C4EE539" w14:textId="62FBB372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 xml:space="preserve">dir. </w:t>
            </w:r>
            <w:proofErr w:type="spellStart"/>
            <w:r>
              <w:rPr>
                <w:rFonts w:ascii="Miriam" w:hAnsi="Miriam" w:cs="Miriam"/>
                <w:sz w:val="24"/>
                <w:szCs w:val="24"/>
              </w:rPr>
              <w:t>Erza</w:t>
            </w:r>
            <w:proofErr w:type="spellEnd"/>
            <w:r>
              <w:rPr>
                <w:rFonts w:ascii="Miriam" w:hAnsi="Miriam" w:cs="Mi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riam" w:hAnsi="Miriam" w:cs="Miriam"/>
                <w:sz w:val="24"/>
                <w:szCs w:val="24"/>
              </w:rPr>
              <w:t>Bitterman</w:t>
            </w:r>
            <w:proofErr w:type="spellEnd"/>
          </w:p>
        </w:tc>
      </w:tr>
      <w:tr w:rsidR="0002769A" w:rsidRPr="0066447D" w14:paraId="4C9622EC" w14:textId="77777777" w:rsidTr="00767205">
        <w:tc>
          <w:tcPr>
            <w:tcW w:w="2340" w:type="dxa"/>
          </w:tcPr>
          <w:p w14:paraId="6216B834" w14:textId="461BB977" w:rsidR="0002769A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Itch</w:t>
            </w:r>
          </w:p>
        </w:tc>
        <w:tc>
          <w:tcPr>
            <w:tcW w:w="2785" w:type="dxa"/>
          </w:tcPr>
          <w:p w14:paraId="1CA59442" w14:textId="7592DDE9" w:rsidR="0002769A" w:rsidRPr="0066447D" w:rsidRDefault="001B199E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17357B00" w14:textId="72EB5264" w:rsidR="0002769A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Manhattan Film Institute</w:t>
            </w:r>
          </w:p>
        </w:tc>
        <w:tc>
          <w:tcPr>
            <w:tcW w:w="2795" w:type="dxa"/>
          </w:tcPr>
          <w:p w14:paraId="79BC6C5D" w14:textId="514950E1" w:rsidR="0002769A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dir. Najah Diaz</w:t>
            </w:r>
          </w:p>
        </w:tc>
      </w:tr>
      <w:tr w:rsidR="00A01D59" w:rsidRPr="0066447D" w14:paraId="119B0561" w14:textId="77777777" w:rsidTr="00767205">
        <w:tc>
          <w:tcPr>
            <w:tcW w:w="2340" w:type="dxa"/>
          </w:tcPr>
          <w:p w14:paraId="07C60D1A" w14:textId="7B744F9C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Jamal, How Are You?</w:t>
            </w:r>
          </w:p>
        </w:tc>
        <w:tc>
          <w:tcPr>
            <w:tcW w:w="2785" w:type="dxa"/>
          </w:tcPr>
          <w:p w14:paraId="53F14628" w14:textId="43462091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Supporting</w:t>
            </w:r>
          </w:p>
        </w:tc>
        <w:tc>
          <w:tcPr>
            <w:tcW w:w="3240" w:type="dxa"/>
          </w:tcPr>
          <w:p w14:paraId="6A1D50B5" w14:textId="263048B1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proofErr w:type="spellStart"/>
            <w:r>
              <w:rPr>
                <w:rFonts w:ascii="Miriam" w:hAnsi="Miriam" w:cs="Miriam"/>
                <w:sz w:val="24"/>
                <w:szCs w:val="24"/>
              </w:rPr>
              <w:t>DaPaper</w:t>
            </w:r>
            <w:proofErr w:type="spellEnd"/>
            <w:r>
              <w:rPr>
                <w:rFonts w:ascii="Miriam" w:hAnsi="Miriam" w:cs="Miriam"/>
                <w:sz w:val="24"/>
                <w:szCs w:val="24"/>
              </w:rPr>
              <w:t xml:space="preserve"> Boy Productions</w:t>
            </w:r>
          </w:p>
        </w:tc>
        <w:tc>
          <w:tcPr>
            <w:tcW w:w="2795" w:type="dxa"/>
          </w:tcPr>
          <w:p w14:paraId="01AE2A57" w14:textId="68E6F357" w:rsidR="00A01D59" w:rsidRPr="0066447D" w:rsidRDefault="00A01D59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dir. Blake Bynum</w:t>
            </w:r>
          </w:p>
        </w:tc>
      </w:tr>
      <w:tr w:rsidR="0002769A" w:rsidRPr="0066447D" w14:paraId="04956929" w14:textId="77777777" w:rsidTr="00767205">
        <w:tc>
          <w:tcPr>
            <w:tcW w:w="2340" w:type="dxa"/>
          </w:tcPr>
          <w:p w14:paraId="36C68A62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The Vanishing Trial</w:t>
            </w:r>
          </w:p>
        </w:tc>
        <w:tc>
          <w:tcPr>
            <w:tcW w:w="2785" w:type="dxa"/>
          </w:tcPr>
          <w:p w14:paraId="79B7927C" w14:textId="47A4689B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127BAACB" w14:textId="6F16D4FE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FAMM</w:t>
            </w:r>
          </w:p>
        </w:tc>
        <w:tc>
          <w:tcPr>
            <w:tcW w:w="2795" w:type="dxa"/>
          </w:tcPr>
          <w:p w14:paraId="2D53D815" w14:textId="74CD2138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dir. Wynette Yao </w:t>
            </w:r>
          </w:p>
        </w:tc>
      </w:tr>
      <w:tr w:rsidR="00411CA3" w:rsidRPr="0066447D" w14:paraId="34BE939F" w14:textId="77777777" w:rsidTr="00767205">
        <w:tc>
          <w:tcPr>
            <w:tcW w:w="2340" w:type="dxa"/>
          </w:tcPr>
          <w:p w14:paraId="6138DFE8" w14:textId="2EA60E9C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Zeke Sanders Story</w:t>
            </w:r>
          </w:p>
        </w:tc>
        <w:tc>
          <w:tcPr>
            <w:tcW w:w="2785" w:type="dxa"/>
          </w:tcPr>
          <w:p w14:paraId="5DF2BC9E" w14:textId="777777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Supporting</w:t>
            </w:r>
          </w:p>
        </w:tc>
        <w:tc>
          <w:tcPr>
            <w:tcW w:w="3240" w:type="dxa"/>
          </w:tcPr>
          <w:p w14:paraId="443AE479" w14:textId="4B9E66D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proofErr w:type="spellStart"/>
            <w:r>
              <w:rPr>
                <w:rFonts w:ascii="Miriam" w:hAnsi="Miriam" w:cs="Miriam"/>
                <w:sz w:val="24"/>
                <w:szCs w:val="24"/>
              </w:rPr>
              <w:t>DaPaper</w:t>
            </w:r>
            <w:proofErr w:type="spellEnd"/>
            <w:r>
              <w:rPr>
                <w:rFonts w:ascii="Miriam" w:hAnsi="Miriam" w:cs="Miriam"/>
                <w:sz w:val="24"/>
                <w:szCs w:val="24"/>
              </w:rPr>
              <w:t xml:space="preserve"> Boy Productions</w:t>
            </w:r>
          </w:p>
        </w:tc>
        <w:tc>
          <w:tcPr>
            <w:tcW w:w="2795" w:type="dxa"/>
          </w:tcPr>
          <w:p w14:paraId="225BBF17" w14:textId="0F5ED239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dir. Blake Bynum</w:t>
            </w:r>
          </w:p>
        </w:tc>
      </w:tr>
      <w:tr w:rsidR="00411CA3" w:rsidRPr="0066447D" w14:paraId="6C51FA5C" w14:textId="77777777" w:rsidTr="00767205">
        <w:tc>
          <w:tcPr>
            <w:tcW w:w="2340" w:type="dxa"/>
          </w:tcPr>
          <w:p w14:paraId="2FF08B4A" w14:textId="777777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Artifacts</w:t>
            </w:r>
          </w:p>
        </w:tc>
        <w:tc>
          <w:tcPr>
            <w:tcW w:w="2785" w:type="dxa"/>
          </w:tcPr>
          <w:p w14:paraId="3A1C66E2" w14:textId="777777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6EA3AD23" w14:textId="5FD0A9CC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Pitch to Screen Films</w:t>
            </w:r>
          </w:p>
        </w:tc>
        <w:tc>
          <w:tcPr>
            <w:tcW w:w="2795" w:type="dxa"/>
          </w:tcPr>
          <w:p w14:paraId="18360B08" w14:textId="1C5932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dir. Al </w:t>
            </w:r>
            <w:proofErr w:type="spellStart"/>
            <w:r w:rsidRPr="0066447D">
              <w:rPr>
                <w:rFonts w:ascii="Miriam" w:hAnsi="Miriam" w:cs="Miriam" w:hint="cs"/>
                <w:sz w:val="24"/>
                <w:szCs w:val="24"/>
              </w:rPr>
              <w:t>Hallak</w:t>
            </w:r>
            <w:proofErr w:type="spellEnd"/>
          </w:p>
        </w:tc>
      </w:tr>
      <w:tr w:rsidR="00411CA3" w:rsidRPr="0066447D" w14:paraId="4AAF16F1" w14:textId="77777777" w:rsidTr="00767205">
        <w:tc>
          <w:tcPr>
            <w:tcW w:w="2340" w:type="dxa"/>
          </w:tcPr>
          <w:p w14:paraId="1FFE8E11" w14:textId="777777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The Narrator </w:t>
            </w:r>
          </w:p>
        </w:tc>
        <w:tc>
          <w:tcPr>
            <w:tcW w:w="2785" w:type="dxa"/>
          </w:tcPr>
          <w:p w14:paraId="039CD25C" w14:textId="231EFBE8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323EBF08" w14:textId="7176210A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JK Films</w:t>
            </w:r>
          </w:p>
        </w:tc>
        <w:tc>
          <w:tcPr>
            <w:tcW w:w="2795" w:type="dxa"/>
          </w:tcPr>
          <w:p w14:paraId="2C3364CF" w14:textId="713EE48A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dir. Jonathan Kemmerer</w:t>
            </w:r>
          </w:p>
        </w:tc>
      </w:tr>
      <w:tr w:rsidR="00411CA3" w:rsidRPr="0066447D" w14:paraId="556222D9" w14:textId="77777777" w:rsidTr="00767205">
        <w:tc>
          <w:tcPr>
            <w:tcW w:w="2340" w:type="dxa"/>
          </w:tcPr>
          <w:p w14:paraId="0133AA4E" w14:textId="777777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Quakers </w:t>
            </w:r>
          </w:p>
        </w:tc>
        <w:tc>
          <w:tcPr>
            <w:tcW w:w="2785" w:type="dxa"/>
          </w:tcPr>
          <w:p w14:paraId="36192510" w14:textId="0D0EA9B3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Supporting</w:t>
            </w:r>
          </w:p>
        </w:tc>
        <w:tc>
          <w:tcPr>
            <w:tcW w:w="3240" w:type="dxa"/>
          </w:tcPr>
          <w:p w14:paraId="7DAFAF86" w14:textId="7D05F1CA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Charm City Films</w:t>
            </w:r>
          </w:p>
        </w:tc>
        <w:tc>
          <w:tcPr>
            <w:tcW w:w="2795" w:type="dxa"/>
          </w:tcPr>
          <w:p w14:paraId="57EDB5BE" w14:textId="09051F92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dir. Justin Lawson Isett</w:t>
            </w:r>
          </w:p>
        </w:tc>
      </w:tr>
      <w:tr w:rsidR="00411CA3" w:rsidRPr="0066447D" w14:paraId="1CD8E9F8" w14:textId="77777777" w:rsidTr="00767205">
        <w:tc>
          <w:tcPr>
            <w:tcW w:w="2340" w:type="dxa"/>
          </w:tcPr>
          <w:p w14:paraId="30DFBD18" w14:textId="77777777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I Like Me</w:t>
            </w:r>
          </w:p>
        </w:tc>
        <w:tc>
          <w:tcPr>
            <w:tcW w:w="2785" w:type="dxa"/>
          </w:tcPr>
          <w:p w14:paraId="12660887" w14:textId="25DA85B2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Supporting</w:t>
            </w:r>
          </w:p>
        </w:tc>
        <w:tc>
          <w:tcPr>
            <w:tcW w:w="3240" w:type="dxa"/>
          </w:tcPr>
          <w:p w14:paraId="6F61EF78" w14:textId="23B4F545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Mind In Motion</w:t>
            </w:r>
          </w:p>
        </w:tc>
        <w:tc>
          <w:tcPr>
            <w:tcW w:w="2795" w:type="dxa"/>
          </w:tcPr>
          <w:p w14:paraId="1B2CB2ED" w14:textId="7D8CCC9C" w:rsidR="00411CA3" w:rsidRPr="0066447D" w:rsidRDefault="00411CA3" w:rsidP="00411CA3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dir. Josh Land/Victor </w:t>
            </w:r>
            <w:r>
              <w:rPr>
                <w:rFonts w:ascii="Miriam" w:hAnsi="Miriam" w:cs="Miriam"/>
                <w:sz w:val="24"/>
                <w:szCs w:val="24"/>
              </w:rPr>
              <w:t>Fink</w:t>
            </w:r>
          </w:p>
        </w:tc>
      </w:tr>
    </w:tbl>
    <w:p w14:paraId="741B094C" w14:textId="5FE2AC91" w:rsidR="001A3984" w:rsidRPr="001A3984" w:rsidRDefault="001A3984">
      <w:pPr>
        <w:contextualSpacing/>
        <w:rPr>
          <w:rFonts w:ascii="Posterama" w:hAnsi="Posterama" w:cs="Posterama"/>
          <w:sz w:val="16"/>
          <w:szCs w:val="16"/>
        </w:rPr>
      </w:pPr>
    </w:p>
    <w:p w14:paraId="53AEA6E0" w14:textId="6B9335A0" w:rsidR="0002769A" w:rsidRPr="001F570A" w:rsidRDefault="00392E61">
      <w:pPr>
        <w:contextualSpacing/>
        <w:rPr>
          <w:rFonts w:ascii="Posterama" w:hAnsi="Posterama" w:cs="Posterama"/>
          <w:i/>
          <w:iCs/>
          <w:sz w:val="28"/>
          <w:szCs w:val="28"/>
        </w:rPr>
      </w:pPr>
      <w:r w:rsidRPr="00365C23">
        <w:rPr>
          <w:rFonts w:ascii="Posterama" w:hAnsi="Posterama" w:cs="Posterama"/>
          <w:sz w:val="32"/>
          <w:szCs w:val="32"/>
        </w:rPr>
        <w:t>TV/</w:t>
      </w:r>
      <w:r w:rsidR="0002769A" w:rsidRPr="00365C23">
        <w:rPr>
          <w:rFonts w:ascii="Posterama" w:hAnsi="Posterama" w:cs="Posterama"/>
          <w:sz w:val="32"/>
          <w:szCs w:val="32"/>
        </w:rPr>
        <w:t xml:space="preserve">New Media </w:t>
      </w:r>
      <w:r w:rsidR="001F570A">
        <w:rPr>
          <w:rFonts w:ascii="Posterama" w:hAnsi="Posterama" w:cs="Posterama"/>
          <w:i/>
          <w:iCs/>
          <w:sz w:val="28"/>
          <w:szCs w:val="28"/>
        </w:rPr>
        <w:t>Selected</w:t>
      </w:r>
    </w:p>
    <w:tbl>
      <w:tblPr>
        <w:tblStyle w:val="TableGrid"/>
        <w:tblW w:w="11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790"/>
        <w:gridCol w:w="3240"/>
        <w:gridCol w:w="2875"/>
      </w:tblGrid>
      <w:tr w:rsidR="007F097C" w:rsidRPr="004C620B" w14:paraId="13FA7792" w14:textId="77777777" w:rsidTr="007F097C">
        <w:tc>
          <w:tcPr>
            <w:tcW w:w="2340" w:type="dxa"/>
          </w:tcPr>
          <w:p w14:paraId="3BCC9499" w14:textId="1F0F525C" w:rsidR="007F097C" w:rsidRDefault="007F097C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The Better Sister</w:t>
            </w:r>
          </w:p>
        </w:tc>
        <w:tc>
          <w:tcPr>
            <w:tcW w:w="2790" w:type="dxa"/>
          </w:tcPr>
          <w:p w14:paraId="326D9264" w14:textId="5395BEFC" w:rsidR="007F097C" w:rsidRDefault="007F097C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Co-Star</w:t>
            </w:r>
          </w:p>
        </w:tc>
        <w:tc>
          <w:tcPr>
            <w:tcW w:w="3240" w:type="dxa"/>
          </w:tcPr>
          <w:p w14:paraId="3095D3E1" w14:textId="451A9FF4" w:rsidR="007F097C" w:rsidRDefault="007F097C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Tomorrow Studios/Amazon</w:t>
            </w:r>
          </w:p>
        </w:tc>
        <w:tc>
          <w:tcPr>
            <w:tcW w:w="2875" w:type="dxa"/>
          </w:tcPr>
          <w:p w14:paraId="7EEE3880" w14:textId="4CCA47EA" w:rsidR="007F097C" w:rsidRDefault="007F097C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dir. Azazel Jacobs</w:t>
            </w:r>
          </w:p>
        </w:tc>
      </w:tr>
      <w:tr w:rsidR="00C9387A" w:rsidRPr="004C620B" w14:paraId="047265A7" w14:textId="77777777" w:rsidTr="007F097C">
        <w:tc>
          <w:tcPr>
            <w:tcW w:w="2340" w:type="dxa"/>
          </w:tcPr>
          <w:p w14:paraId="5D44E0AC" w14:textId="61D5F0EC" w:rsidR="00C9387A" w:rsidRPr="0066447D" w:rsidRDefault="00392E61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Lady in the Lake</w:t>
            </w:r>
          </w:p>
        </w:tc>
        <w:tc>
          <w:tcPr>
            <w:tcW w:w="2790" w:type="dxa"/>
          </w:tcPr>
          <w:p w14:paraId="366C1814" w14:textId="16FAADBA" w:rsidR="00C9387A" w:rsidRPr="0066447D" w:rsidRDefault="00392E61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Co-Star</w:t>
            </w:r>
            <w:r w:rsidR="00411CA3">
              <w:rPr>
                <w:rFonts w:ascii="Miriam" w:hAnsi="Miriam" w:cs="Miriam"/>
                <w:sz w:val="24"/>
                <w:szCs w:val="24"/>
              </w:rPr>
              <w:t xml:space="preserve"> </w:t>
            </w:r>
            <w:r w:rsidR="00767205">
              <w:rPr>
                <w:rFonts w:ascii="Miriam" w:hAnsi="Miriam" w:cs="Miriam"/>
                <w:sz w:val="24"/>
                <w:szCs w:val="24"/>
              </w:rPr>
              <w:t>(</w:t>
            </w:r>
            <w:r w:rsidR="00411CA3">
              <w:rPr>
                <w:rFonts w:ascii="Miriam" w:hAnsi="Miriam" w:cs="Miriam"/>
                <w:sz w:val="24"/>
                <w:szCs w:val="24"/>
              </w:rPr>
              <w:t>Dancing Mailbox</w:t>
            </w:r>
            <w:r w:rsidR="00767205">
              <w:rPr>
                <w:rFonts w:ascii="Miriam" w:hAnsi="Miriam" w:cs="Miriam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6BE478D3" w14:textId="3FAC9877" w:rsidR="00C9387A" w:rsidRPr="0066447D" w:rsidRDefault="007F097C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Fifth Season</w:t>
            </w:r>
            <w:r w:rsidR="00B709C5">
              <w:rPr>
                <w:rFonts w:ascii="Miriam" w:hAnsi="Miriam" w:cs="Miriam"/>
                <w:sz w:val="24"/>
                <w:szCs w:val="24"/>
              </w:rPr>
              <w:t>/Apple TV+</w:t>
            </w:r>
          </w:p>
        </w:tc>
        <w:tc>
          <w:tcPr>
            <w:tcW w:w="2875" w:type="dxa"/>
          </w:tcPr>
          <w:p w14:paraId="36FC3462" w14:textId="5C2A5E56" w:rsidR="00C9387A" w:rsidRPr="0066447D" w:rsidRDefault="00C9387A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 xml:space="preserve">dir. </w:t>
            </w:r>
            <w:r w:rsidR="00392E61">
              <w:rPr>
                <w:rFonts w:ascii="Miriam" w:hAnsi="Miriam" w:cs="Miriam"/>
                <w:sz w:val="24"/>
                <w:szCs w:val="24"/>
              </w:rPr>
              <w:t xml:space="preserve">Alma </w:t>
            </w:r>
            <w:proofErr w:type="spellStart"/>
            <w:r w:rsidR="00392E61">
              <w:rPr>
                <w:rFonts w:ascii="Miriam" w:hAnsi="Miriam" w:cs="Miriam"/>
                <w:sz w:val="24"/>
                <w:szCs w:val="24"/>
              </w:rPr>
              <w:t>Har’el</w:t>
            </w:r>
            <w:proofErr w:type="spellEnd"/>
          </w:p>
        </w:tc>
      </w:tr>
      <w:tr w:rsidR="00392E61" w:rsidRPr="004C620B" w14:paraId="52862352" w14:textId="77777777" w:rsidTr="007F097C">
        <w:trPr>
          <w:trHeight w:val="100"/>
        </w:trPr>
        <w:tc>
          <w:tcPr>
            <w:tcW w:w="2340" w:type="dxa"/>
          </w:tcPr>
          <w:p w14:paraId="35A83817" w14:textId="3A79A358" w:rsidR="00392E61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Bounce Back</w:t>
            </w:r>
          </w:p>
        </w:tc>
        <w:tc>
          <w:tcPr>
            <w:tcW w:w="2790" w:type="dxa"/>
          </w:tcPr>
          <w:p w14:paraId="117C87A6" w14:textId="677C3A5D" w:rsidR="00392E61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716CB51B" w14:textId="23D7E1FF" w:rsidR="00392E61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Riding Up Hill Productions</w:t>
            </w:r>
          </w:p>
        </w:tc>
        <w:tc>
          <w:tcPr>
            <w:tcW w:w="2875" w:type="dxa"/>
          </w:tcPr>
          <w:p w14:paraId="726CC9C9" w14:textId="33FAF224" w:rsidR="00392E61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 xml:space="preserve">dir. Joe </w:t>
            </w:r>
            <w:proofErr w:type="spellStart"/>
            <w:r>
              <w:rPr>
                <w:rFonts w:ascii="Miriam" w:hAnsi="Miriam" w:cs="Miriam"/>
                <w:sz w:val="24"/>
                <w:szCs w:val="24"/>
              </w:rPr>
              <w:t>Dumbrowski</w:t>
            </w:r>
            <w:proofErr w:type="spellEnd"/>
          </w:p>
        </w:tc>
      </w:tr>
      <w:tr w:rsidR="00392E61" w:rsidRPr="004C620B" w14:paraId="1C1A13EB" w14:textId="77777777" w:rsidTr="007F097C">
        <w:trPr>
          <w:trHeight w:val="100"/>
        </w:trPr>
        <w:tc>
          <w:tcPr>
            <w:tcW w:w="2340" w:type="dxa"/>
          </w:tcPr>
          <w:p w14:paraId="5D496B9B" w14:textId="538D1BEF" w:rsidR="00392E61" w:rsidRPr="0066447D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Transient</w:t>
            </w:r>
          </w:p>
        </w:tc>
        <w:tc>
          <w:tcPr>
            <w:tcW w:w="2790" w:type="dxa"/>
          </w:tcPr>
          <w:p w14:paraId="64B2080D" w14:textId="38E7D39B" w:rsidR="00392E61" w:rsidRPr="0066447D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>Principal</w:t>
            </w:r>
          </w:p>
        </w:tc>
        <w:tc>
          <w:tcPr>
            <w:tcW w:w="3240" w:type="dxa"/>
          </w:tcPr>
          <w:p w14:paraId="1CEBC666" w14:textId="11422850" w:rsidR="00392E61" w:rsidRPr="0066447D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Only in DC Productions</w:t>
            </w:r>
          </w:p>
        </w:tc>
        <w:tc>
          <w:tcPr>
            <w:tcW w:w="2875" w:type="dxa"/>
          </w:tcPr>
          <w:p w14:paraId="1C26EB35" w14:textId="78F83136" w:rsidR="00392E61" w:rsidRPr="0066447D" w:rsidRDefault="00392E61" w:rsidP="00392E61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 w:rsidRPr="0066447D">
              <w:rPr>
                <w:rFonts w:ascii="Miriam" w:hAnsi="Miriam" w:cs="Miriam" w:hint="cs"/>
                <w:sz w:val="24"/>
                <w:szCs w:val="24"/>
              </w:rPr>
              <w:t xml:space="preserve">dir. Francisca Cromwell </w:t>
            </w:r>
          </w:p>
        </w:tc>
      </w:tr>
    </w:tbl>
    <w:p w14:paraId="5EC4BCE6" w14:textId="62E945E3" w:rsidR="0002769A" w:rsidRDefault="0002769A">
      <w:pPr>
        <w:contextualSpacing/>
        <w:rPr>
          <w:sz w:val="16"/>
          <w:szCs w:val="16"/>
        </w:rPr>
      </w:pPr>
    </w:p>
    <w:p w14:paraId="1635D607" w14:textId="02E45816" w:rsidR="00AD567D" w:rsidRPr="00365C23" w:rsidRDefault="00AD567D">
      <w:pPr>
        <w:contextualSpacing/>
        <w:rPr>
          <w:rFonts w:ascii="Posterama" w:hAnsi="Posterama" w:cs="Posterama"/>
          <w:sz w:val="32"/>
          <w:szCs w:val="32"/>
        </w:rPr>
      </w:pPr>
      <w:r w:rsidRPr="00365C23">
        <w:rPr>
          <w:rFonts w:ascii="Posterama" w:hAnsi="Posterama" w:cs="Posterama"/>
          <w:sz w:val="32"/>
          <w:szCs w:val="32"/>
        </w:rPr>
        <w:t xml:space="preserve">Commercial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D567D" w:rsidRPr="0066447D" w14:paraId="2C664537" w14:textId="77777777" w:rsidTr="00AD567D">
        <w:tc>
          <w:tcPr>
            <w:tcW w:w="4500" w:type="dxa"/>
          </w:tcPr>
          <w:p w14:paraId="199BDBC2" w14:textId="04F8F15D" w:rsidR="00AD567D" w:rsidRPr="0066447D" w:rsidRDefault="00AD567D" w:rsidP="00CB1E1A">
            <w:pPr>
              <w:contextualSpacing/>
              <w:rPr>
                <w:rFonts w:ascii="Miriam" w:hAnsi="Miriam" w:cs="Miriam"/>
                <w:sz w:val="24"/>
                <w:szCs w:val="24"/>
              </w:rPr>
            </w:pPr>
            <w:r>
              <w:rPr>
                <w:rFonts w:ascii="Miriam" w:hAnsi="Miriam" w:cs="Miriam"/>
                <w:sz w:val="24"/>
                <w:szCs w:val="24"/>
              </w:rPr>
              <w:t>Conflicts Available Upon Request</w:t>
            </w:r>
          </w:p>
        </w:tc>
      </w:tr>
    </w:tbl>
    <w:p w14:paraId="5993E3ED" w14:textId="2037DF9F" w:rsidR="00AD567D" w:rsidRPr="004C620B" w:rsidRDefault="00AD567D">
      <w:pPr>
        <w:contextualSpacing/>
        <w:rPr>
          <w:sz w:val="16"/>
          <w:szCs w:val="16"/>
        </w:rPr>
      </w:pPr>
    </w:p>
    <w:p w14:paraId="7DA74F11" w14:textId="3DE94C1E" w:rsidR="0002769A" w:rsidRPr="001F570A" w:rsidRDefault="0002769A">
      <w:pPr>
        <w:contextualSpacing/>
        <w:rPr>
          <w:rFonts w:ascii="Posterama" w:hAnsi="Posterama" w:cs="Posterama"/>
          <w:i/>
          <w:iCs/>
          <w:sz w:val="28"/>
          <w:szCs w:val="28"/>
        </w:rPr>
      </w:pPr>
      <w:r w:rsidRPr="00365C23">
        <w:rPr>
          <w:rFonts w:ascii="Posterama" w:hAnsi="Posterama" w:cs="Posterama"/>
          <w:sz w:val="32"/>
          <w:szCs w:val="32"/>
        </w:rPr>
        <w:t>Theatre</w:t>
      </w:r>
      <w:r w:rsidR="001F570A">
        <w:rPr>
          <w:rFonts w:ascii="Posterama" w:hAnsi="Posterama" w:cs="Posterama"/>
          <w:sz w:val="36"/>
          <w:szCs w:val="36"/>
        </w:rPr>
        <w:t xml:space="preserve"> </w:t>
      </w:r>
      <w:r w:rsidR="001F570A">
        <w:rPr>
          <w:rFonts w:ascii="Posterama" w:hAnsi="Posterama" w:cs="Posterama"/>
          <w:i/>
          <w:iCs/>
          <w:sz w:val="28"/>
          <w:szCs w:val="28"/>
        </w:rPr>
        <w:t>Selected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700"/>
        <w:gridCol w:w="3060"/>
        <w:gridCol w:w="2605"/>
      </w:tblGrid>
      <w:tr w:rsidR="00767205" w14:paraId="1409D39C" w14:textId="77777777" w:rsidTr="00767205">
        <w:tc>
          <w:tcPr>
            <w:tcW w:w="2425" w:type="dxa"/>
          </w:tcPr>
          <w:p w14:paraId="307DE820" w14:textId="370445E9" w:rsidR="00767205" w:rsidRDefault="00767205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>
              <w:rPr>
                <w:rFonts w:ascii="Miriam" w:hAnsi="Miriam" w:cs="Miriam"/>
                <w:sz w:val="24"/>
                <w:szCs w:val="28"/>
              </w:rPr>
              <w:t xml:space="preserve">Christmas Landing </w:t>
            </w:r>
          </w:p>
        </w:tc>
        <w:tc>
          <w:tcPr>
            <w:tcW w:w="2700" w:type="dxa"/>
          </w:tcPr>
          <w:p w14:paraId="693ED496" w14:textId="3770B964" w:rsidR="00767205" w:rsidRDefault="00767205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>
              <w:rPr>
                <w:rFonts w:ascii="Miriam" w:hAnsi="Miriam" w:cs="Miriam"/>
                <w:i/>
                <w:sz w:val="24"/>
                <w:szCs w:val="28"/>
              </w:rPr>
              <w:t>Slim</w:t>
            </w:r>
          </w:p>
        </w:tc>
        <w:tc>
          <w:tcPr>
            <w:tcW w:w="3060" w:type="dxa"/>
          </w:tcPr>
          <w:p w14:paraId="2A6E6AD7" w14:textId="69CB3FBB" w:rsidR="00767205" w:rsidRDefault="00767205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proofErr w:type="spellStart"/>
            <w:r>
              <w:rPr>
                <w:rFonts w:ascii="Miriam" w:hAnsi="Miriam" w:cs="Miriam"/>
                <w:sz w:val="24"/>
                <w:szCs w:val="28"/>
              </w:rPr>
              <w:t>Outta</w:t>
            </w:r>
            <w:proofErr w:type="spellEnd"/>
            <w:r>
              <w:rPr>
                <w:rFonts w:ascii="Miriam" w:hAnsi="Miriam" w:cs="Miriam"/>
                <w:sz w:val="24"/>
                <w:szCs w:val="28"/>
              </w:rPr>
              <w:t xml:space="preserve"> Bounds Productions</w:t>
            </w:r>
          </w:p>
        </w:tc>
        <w:tc>
          <w:tcPr>
            <w:tcW w:w="2605" w:type="dxa"/>
          </w:tcPr>
          <w:p w14:paraId="6905869B" w14:textId="0B0657FC" w:rsidR="00767205" w:rsidRDefault="00767205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>
              <w:rPr>
                <w:rFonts w:ascii="Miriam" w:hAnsi="Miriam" w:cs="Miriam"/>
                <w:sz w:val="24"/>
                <w:szCs w:val="28"/>
              </w:rPr>
              <w:t>dir.</w:t>
            </w:r>
            <w:r w:rsidR="00212818">
              <w:rPr>
                <w:rFonts w:ascii="Miriam" w:hAnsi="Miriam" w:cs="Miriam"/>
                <w:sz w:val="24"/>
                <w:szCs w:val="28"/>
              </w:rPr>
              <w:t xml:space="preserve"> </w:t>
            </w:r>
            <w:r>
              <w:rPr>
                <w:rFonts w:ascii="Miriam" w:hAnsi="Miriam" w:cs="Miriam"/>
                <w:sz w:val="24"/>
                <w:szCs w:val="28"/>
              </w:rPr>
              <w:t>Andrew Beck</w:t>
            </w:r>
          </w:p>
        </w:tc>
      </w:tr>
      <w:tr w:rsidR="00B709C5" w14:paraId="4C9D61B2" w14:textId="77777777" w:rsidTr="00767205">
        <w:tc>
          <w:tcPr>
            <w:tcW w:w="2425" w:type="dxa"/>
          </w:tcPr>
          <w:p w14:paraId="0FED674B" w14:textId="67115CF4" w:rsidR="00B709C5" w:rsidRPr="0066447D" w:rsidRDefault="00B709C5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>
              <w:rPr>
                <w:rFonts w:ascii="Miriam" w:hAnsi="Miriam" w:cs="Miriam"/>
                <w:sz w:val="24"/>
                <w:szCs w:val="28"/>
              </w:rPr>
              <w:t xml:space="preserve">Sponsored By: </w:t>
            </w:r>
          </w:p>
        </w:tc>
        <w:tc>
          <w:tcPr>
            <w:tcW w:w="2700" w:type="dxa"/>
          </w:tcPr>
          <w:p w14:paraId="21A068D6" w14:textId="323C72DE" w:rsidR="00B709C5" w:rsidRPr="0066447D" w:rsidRDefault="00B709C5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>
              <w:rPr>
                <w:rFonts w:ascii="Miriam" w:hAnsi="Miriam" w:cs="Miriam"/>
                <w:i/>
                <w:sz w:val="24"/>
                <w:szCs w:val="28"/>
              </w:rPr>
              <w:t>Main Cast</w:t>
            </w:r>
          </w:p>
        </w:tc>
        <w:tc>
          <w:tcPr>
            <w:tcW w:w="3060" w:type="dxa"/>
          </w:tcPr>
          <w:p w14:paraId="21E2A340" w14:textId="210E3F23" w:rsidR="00B709C5" w:rsidRPr="0066447D" w:rsidRDefault="00B709C5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>
              <w:rPr>
                <w:rFonts w:ascii="Miriam" w:hAnsi="Miriam" w:cs="Miriam"/>
                <w:sz w:val="24"/>
                <w:szCs w:val="28"/>
              </w:rPr>
              <w:t>The Players Theatre</w:t>
            </w:r>
          </w:p>
        </w:tc>
        <w:tc>
          <w:tcPr>
            <w:tcW w:w="2605" w:type="dxa"/>
          </w:tcPr>
          <w:p w14:paraId="0E9D88FF" w14:textId="75B1922F" w:rsidR="00B709C5" w:rsidRPr="0066447D" w:rsidRDefault="00B709C5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>
              <w:rPr>
                <w:rFonts w:ascii="Miriam" w:hAnsi="Miriam" w:cs="Miriam"/>
                <w:sz w:val="24"/>
                <w:szCs w:val="28"/>
              </w:rPr>
              <w:t xml:space="preserve">dir. Christopher </w:t>
            </w:r>
            <w:proofErr w:type="spellStart"/>
            <w:r>
              <w:rPr>
                <w:rFonts w:ascii="Miriam" w:hAnsi="Miriam" w:cs="Miriam"/>
                <w:sz w:val="24"/>
                <w:szCs w:val="28"/>
              </w:rPr>
              <w:t>Morucci</w:t>
            </w:r>
            <w:proofErr w:type="spellEnd"/>
          </w:p>
        </w:tc>
      </w:tr>
      <w:tr w:rsidR="0002769A" w14:paraId="33510D27" w14:textId="77777777" w:rsidTr="00767205">
        <w:tc>
          <w:tcPr>
            <w:tcW w:w="2425" w:type="dxa"/>
          </w:tcPr>
          <w:p w14:paraId="6765773C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A Sketch of New York</w:t>
            </w:r>
          </w:p>
        </w:tc>
        <w:tc>
          <w:tcPr>
            <w:tcW w:w="2700" w:type="dxa"/>
          </w:tcPr>
          <w:p w14:paraId="3A9C1735" w14:textId="7D2256E1" w:rsidR="0002769A" w:rsidRPr="0066447D" w:rsidRDefault="0002769A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i/>
                <w:sz w:val="24"/>
                <w:szCs w:val="28"/>
              </w:rPr>
              <w:t>Main Cast</w:t>
            </w:r>
          </w:p>
        </w:tc>
        <w:tc>
          <w:tcPr>
            <w:tcW w:w="3060" w:type="dxa"/>
          </w:tcPr>
          <w:p w14:paraId="11332100" w14:textId="1F5E73ED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proofErr w:type="spellStart"/>
            <w:r w:rsidRPr="0066447D">
              <w:rPr>
                <w:rFonts w:ascii="Miriam" w:hAnsi="Miriam" w:cs="Miriam" w:hint="cs"/>
                <w:sz w:val="24"/>
                <w:szCs w:val="28"/>
              </w:rPr>
              <w:t>ASoNY</w:t>
            </w:r>
            <w:proofErr w:type="spellEnd"/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 Productions</w:t>
            </w:r>
          </w:p>
        </w:tc>
        <w:tc>
          <w:tcPr>
            <w:tcW w:w="2605" w:type="dxa"/>
          </w:tcPr>
          <w:p w14:paraId="7185C12F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dir. Joe </w:t>
            </w:r>
            <w:proofErr w:type="spellStart"/>
            <w:r w:rsidRPr="0066447D">
              <w:rPr>
                <w:rFonts w:ascii="Miriam" w:hAnsi="Miriam" w:cs="Miriam" w:hint="cs"/>
                <w:sz w:val="24"/>
                <w:szCs w:val="28"/>
              </w:rPr>
              <w:t>Dinozzi</w:t>
            </w:r>
            <w:proofErr w:type="spellEnd"/>
          </w:p>
        </w:tc>
      </w:tr>
      <w:tr w:rsidR="0002769A" w14:paraId="065A9DFA" w14:textId="77777777" w:rsidTr="00767205">
        <w:tc>
          <w:tcPr>
            <w:tcW w:w="2425" w:type="dxa"/>
          </w:tcPr>
          <w:p w14:paraId="47726C5B" w14:textId="4FE21473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Wizard’s Brunch NYC</w:t>
            </w:r>
          </w:p>
        </w:tc>
        <w:tc>
          <w:tcPr>
            <w:tcW w:w="2700" w:type="dxa"/>
          </w:tcPr>
          <w:p w14:paraId="0BB3BB13" w14:textId="2A0D049C" w:rsidR="0002769A" w:rsidRPr="0066447D" w:rsidRDefault="0002769A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i/>
                <w:sz w:val="24"/>
                <w:szCs w:val="28"/>
              </w:rPr>
              <w:t>Percy</w:t>
            </w:r>
          </w:p>
        </w:tc>
        <w:tc>
          <w:tcPr>
            <w:tcW w:w="3060" w:type="dxa"/>
          </w:tcPr>
          <w:p w14:paraId="091C7D7B" w14:textId="53603508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Viral Ventures</w:t>
            </w:r>
          </w:p>
        </w:tc>
        <w:tc>
          <w:tcPr>
            <w:tcW w:w="2605" w:type="dxa"/>
          </w:tcPr>
          <w:p w14:paraId="2506864A" w14:textId="7CFB38A8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dir. Sop</w:t>
            </w:r>
            <w:r w:rsidR="0066447D" w:rsidRPr="0066447D">
              <w:rPr>
                <w:rFonts w:ascii="Miriam" w:hAnsi="Miriam" w:cs="Miriam"/>
                <w:sz w:val="24"/>
                <w:szCs w:val="28"/>
              </w:rPr>
              <w:t>h</w:t>
            </w:r>
            <w:r w:rsidRPr="0066447D">
              <w:rPr>
                <w:rFonts w:ascii="Miriam" w:hAnsi="Miriam" w:cs="Miriam" w:hint="cs"/>
                <w:sz w:val="24"/>
                <w:szCs w:val="28"/>
              </w:rPr>
              <w:t>ie Goldstein</w:t>
            </w:r>
          </w:p>
        </w:tc>
      </w:tr>
      <w:tr w:rsidR="0002769A" w:rsidRPr="0041539D" w14:paraId="677AE5D5" w14:textId="77777777" w:rsidTr="00767205">
        <w:tc>
          <w:tcPr>
            <w:tcW w:w="2425" w:type="dxa"/>
          </w:tcPr>
          <w:p w14:paraId="5B7D2A8C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Shakespeare’s R&amp;J</w:t>
            </w:r>
          </w:p>
        </w:tc>
        <w:tc>
          <w:tcPr>
            <w:tcW w:w="2700" w:type="dxa"/>
          </w:tcPr>
          <w:p w14:paraId="6BD628C1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i/>
                <w:sz w:val="24"/>
                <w:szCs w:val="28"/>
              </w:rPr>
              <w:t>Student 4</w:t>
            </w:r>
          </w:p>
        </w:tc>
        <w:tc>
          <w:tcPr>
            <w:tcW w:w="3060" w:type="dxa"/>
          </w:tcPr>
          <w:p w14:paraId="11E66389" w14:textId="6057444B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Vagabond Players </w:t>
            </w:r>
          </w:p>
        </w:tc>
        <w:tc>
          <w:tcPr>
            <w:tcW w:w="2605" w:type="dxa"/>
          </w:tcPr>
          <w:p w14:paraId="4E853624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dir. Jen Spieler</w:t>
            </w:r>
          </w:p>
        </w:tc>
      </w:tr>
      <w:tr w:rsidR="0002769A" w:rsidRPr="0041539D" w14:paraId="5E9D0860" w14:textId="77777777" w:rsidTr="00767205">
        <w:tc>
          <w:tcPr>
            <w:tcW w:w="2425" w:type="dxa"/>
          </w:tcPr>
          <w:p w14:paraId="70D005A7" w14:textId="2C04F2E3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Snow White </w:t>
            </w:r>
          </w:p>
        </w:tc>
        <w:tc>
          <w:tcPr>
            <w:tcW w:w="2700" w:type="dxa"/>
          </w:tcPr>
          <w:p w14:paraId="7775B95F" w14:textId="0B15FF1D" w:rsidR="0002769A" w:rsidRPr="0066447D" w:rsidRDefault="0002769A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i/>
                <w:sz w:val="24"/>
                <w:szCs w:val="28"/>
              </w:rPr>
              <w:t>Prince</w:t>
            </w:r>
          </w:p>
        </w:tc>
        <w:tc>
          <w:tcPr>
            <w:tcW w:w="3060" w:type="dxa"/>
          </w:tcPr>
          <w:p w14:paraId="7A556C51" w14:textId="37845D5A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The Puppet Co. </w:t>
            </w:r>
          </w:p>
        </w:tc>
        <w:tc>
          <w:tcPr>
            <w:tcW w:w="2605" w:type="dxa"/>
          </w:tcPr>
          <w:p w14:paraId="3A29548A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dir. Allan Stevens</w:t>
            </w:r>
          </w:p>
        </w:tc>
      </w:tr>
      <w:tr w:rsidR="0002769A" w:rsidRPr="0041539D" w14:paraId="129C5B05" w14:textId="77777777" w:rsidTr="00767205">
        <w:tc>
          <w:tcPr>
            <w:tcW w:w="2425" w:type="dxa"/>
          </w:tcPr>
          <w:p w14:paraId="49572756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Hand To God</w:t>
            </w:r>
          </w:p>
        </w:tc>
        <w:tc>
          <w:tcPr>
            <w:tcW w:w="2700" w:type="dxa"/>
          </w:tcPr>
          <w:p w14:paraId="2F8CEDA1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i/>
                <w:sz w:val="24"/>
                <w:szCs w:val="28"/>
              </w:rPr>
              <w:t>Timmy</w:t>
            </w:r>
          </w:p>
        </w:tc>
        <w:tc>
          <w:tcPr>
            <w:tcW w:w="3060" w:type="dxa"/>
          </w:tcPr>
          <w:p w14:paraId="4C84F5BB" w14:textId="0639F64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proofErr w:type="spellStart"/>
            <w:r w:rsidRPr="0066447D">
              <w:rPr>
                <w:rFonts w:ascii="Miriam" w:hAnsi="Miriam" w:cs="Miriam" w:hint="cs"/>
                <w:sz w:val="24"/>
                <w:szCs w:val="28"/>
              </w:rPr>
              <w:t>Stillpointe</w:t>
            </w:r>
            <w:proofErr w:type="spellEnd"/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 Theatre</w:t>
            </w:r>
          </w:p>
        </w:tc>
        <w:tc>
          <w:tcPr>
            <w:tcW w:w="2605" w:type="dxa"/>
          </w:tcPr>
          <w:p w14:paraId="23D3E246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dir. Courtney Proctor</w:t>
            </w:r>
          </w:p>
        </w:tc>
      </w:tr>
      <w:tr w:rsidR="0002769A" w:rsidRPr="0041539D" w14:paraId="7EA1DEAB" w14:textId="77777777" w:rsidTr="00767205">
        <w:trPr>
          <w:trHeight w:val="68"/>
        </w:trPr>
        <w:tc>
          <w:tcPr>
            <w:tcW w:w="2425" w:type="dxa"/>
          </w:tcPr>
          <w:p w14:paraId="135C7C27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Cats</w:t>
            </w:r>
          </w:p>
        </w:tc>
        <w:tc>
          <w:tcPr>
            <w:tcW w:w="2700" w:type="dxa"/>
          </w:tcPr>
          <w:p w14:paraId="5E139385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i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i/>
                <w:sz w:val="24"/>
                <w:szCs w:val="28"/>
              </w:rPr>
              <w:t>Gus/Ensemble</w:t>
            </w:r>
          </w:p>
        </w:tc>
        <w:tc>
          <w:tcPr>
            <w:tcW w:w="3060" w:type="dxa"/>
          </w:tcPr>
          <w:p w14:paraId="300F4DBA" w14:textId="5E91AC9D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>Other Voices</w:t>
            </w:r>
          </w:p>
        </w:tc>
        <w:tc>
          <w:tcPr>
            <w:tcW w:w="2605" w:type="dxa"/>
          </w:tcPr>
          <w:p w14:paraId="5625AE70" w14:textId="77777777" w:rsidR="0002769A" w:rsidRPr="0066447D" w:rsidRDefault="0002769A" w:rsidP="00CB1E1A">
            <w:pPr>
              <w:contextualSpacing/>
              <w:rPr>
                <w:rFonts w:ascii="Miriam" w:hAnsi="Miriam" w:cs="Miriam"/>
                <w:sz w:val="24"/>
                <w:szCs w:val="28"/>
              </w:rPr>
            </w:pPr>
            <w:r w:rsidRPr="0066447D">
              <w:rPr>
                <w:rFonts w:ascii="Miriam" w:hAnsi="Miriam" w:cs="Miriam" w:hint="cs"/>
                <w:sz w:val="24"/>
                <w:szCs w:val="28"/>
              </w:rPr>
              <w:t xml:space="preserve">dir. Susan Thornton </w:t>
            </w:r>
          </w:p>
        </w:tc>
      </w:tr>
    </w:tbl>
    <w:p w14:paraId="5B5D7D25" w14:textId="2F8BC53A" w:rsidR="0002769A" w:rsidRDefault="009C3041">
      <w:pPr>
        <w:contextualSpacing/>
        <w:rPr>
          <w:rFonts w:ascii="Posterama" w:hAnsi="Posterama" w:cs="Posterama"/>
          <w:sz w:val="36"/>
          <w:szCs w:val="36"/>
        </w:rPr>
      </w:pPr>
      <w:r w:rsidRPr="00365C23">
        <w:rPr>
          <w:rFonts w:ascii="Posterama" w:hAnsi="Posterama" w:cs="Posteram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1E6CF" wp14:editId="66B23F33">
                <wp:simplePos x="0" y="0"/>
                <wp:positionH relativeFrom="margin">
                  <wp:posOffset>0</wp:posOffset>
                </wp:positionH>
                <wp:positionV relativeFrom="paragraph">
                  <wp:posOffset>314463</wp:posOffset>
                </wp:positionV>
                <wp:extent cx="5973417" cy="77525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17" cy="775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2371" w14:textId="26FF5E43" w:rsidR="001F570A" w:rsidRPr="0066447D" w:rsidRDefault="001F570A">
                            <w:pPr>
                              <w:contextualSpacing/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</w:pPr>
                            <w:r w:rsidRPr="0066447D">
                              <w:rPr>
                                <w:rFonts w:ascii="Miriam" w:hAnsi="Miriam" w:cs="Miriam" w:hint="cs"/>
                                <w:sz w:val="24"/>
                                <w:szCs w:val="24"/>
                              </w:rPr>
                              <w:t xml:space="preserve">On Camera: </w:t>
                            </w:r>
                            <w:r w:rsidR="0084517A"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 xml:space="preserve">Bob </w:t>
                            </w:r>
                            <w:proofErr w:type="spellStart"/>
                            <w:r w:rsidR="0084517A"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>Krakower</w:t>
                            </w:r>
                            <w:proofErr w:type="spellEnd"/>
                            <w:r w:rsidR="009C3041"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 xml:space="preserve">, Wendy McKenna, Josh </w:t>
                            </w:r>
                            <w:proofErr w:type="spellStart"/>
                            <w:r w:rsidR="009C3041"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>Mendelow</w:t>
                            </w:r>
                            <w:proofErr w:type="spellEnd"/>
                            <w:r w:rsidR="009C3041"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 xml:space="preserve">, Peter Hargrave, James </w:t>
                            </w:r>
                            <w:proofErr w:type="spellStart"/>
                            <w:r w:rsidR="009C3041"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>Calleri</w:t>
                            </w:r>
                            <w:proofErr w:type="spellEnd"/>
                          </w:p>
                          <w:p w14:paraId="34AACCED" w14:textId="76B32277" w:rsidR="001F570A" w:rsidRPr="0066447D" w:rsidRDefault="009C3041">
                            <w:pPr>
                              <w:contextualSpacing/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 xml:space="preserve">Manhattan Film Institute: Actor’s Gold Program </w:t>
                            </w:r>
                          </w:p>
                          <w:p w14:paraId="38964304" w14:textId="13E9E963" w:rsidR="001F570A" w:rsidRPr="0066447D" w:rsidRDefault="009C3041">
                            <w:pPr>
                              <w:contextualSpacing/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>Improv: BIG – Completed Program, UCB 301</w:t>
                            </w:r>
                          </w:p>
                          <w:p w14:paraId="0BCD21CC" w14:textId="3BC92CE7" w:rsidR="001F570A" w:rsidRPr="0066447D" w:rsidRDefault="009C3041">
                            <w:pPr>
                              <w:contextualSpacing/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riam" w:hAnsi="Miriam" w:cs="Miriam"/>
                                <w:sz w:val="24"/>
                                <w:szCs w:val="24"/>
                              </w:rPr>
                              <w:t>BA Theatre: University of Maryland, Baltimore County</w:t>
                            </w:r>
                            <w:r w:rsidR="001F570A" w:rsidRPr="0066447D">
                              <w:rPr>
                                <w:rFonts w:ascii="Miriam" w:hAnsi="Miriam" w:cs="Miriam"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E6CF" id="_x0000_s1027" type="#_x0000_t202" style="position:absolute;margin-left:0;margin-top:24.75pt;width:470.35pt;height:6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" filled="f" stroked="f">
                <v:textbox>
                  <w:txbxContent>
                    <w:p w14:paraId="5EB32371" w14:textId="26FF5E43" w:rsidR="001F570A" w:rsidRPr="0066447D" w:rsidRDefault="001F570A">
                      <w:pPr>
                        <w:contextualSpacing/>
                        <w:rPr>
                          <w:rFonts w:ascii="Miriam" w:hAnsi="Miriam" w:cs="Miriam"/>
                          <w:sz w:val="24"/>
                          <w:szCs w:val="24"/>
                        </w:rPr>
                      </w:pPr>
                      <w:r w:rsidRPr="0066447D">
                        <w:rPr>
                          <w:rFonts w:ascii="Miriam" w:hAnsi="Miriam" w:cs="Miriam" w:hint="cs"/>
                          <w:sz w:val="24"/>
                          <w:szCs w:val="24"/>
                        </w:rPr>
                        <w:t xml:space="preserve">On Camera: </w:t>
                      </w:r>
                      <w:r w:rsidR="0084517A">
                        <w:rPr>
                          <w:rFonts w:ascii="Miriam" w:hAnsi="Miriam" w:cs="Miriam"/>
                          <w:sz w:val="24"/>
                          <w:szCs w:val="24"/>
                        </w:rPr>
                        <w:t xml:space="preserve">Bob </w:t>
                      </w:r>
                      <w:proofErr w:type="spellStart"/>
                      <w:r w:rsidR="0084517A">
                        <w:rPr>
                          <w:rFonts w:ascii="Miriam" w:hAnsi="Miriam" w:cs="Miriam"/>
                          <w:sz w:val="24"/>
                          <w:szCs w:val="24"/>
                        </w:rPr>
                        <w:t>Krakower</w:t>
                      </w:r>
                      <w:proofErr w:type="spellEnd"/>
                      <w:r w:rsidR="009C3041">
                        <w:rPr>
                          <w:rFonts w:ascii="Miriam" w:hAnsi="Miriam" w:cs="Miriam"/>
                          <w:sz w:val="24"/>
                          <w:szCs w:val="24"/>
                        </w:rPr>
                        <w:t xml:space="preserve">, Wendy McKenna, Josh </w:t>
                      </w:r>
                      <w:proofErr w:type="spellStart"/>
                      <w:r w:rsidR="009C3041">
                        <w:rPr>
                          <w:rFonts w:ascii="Miriam" w:hAnsi="Miriam" w:cs="Miriam"/>
                          <w:sz w:val="24"/>
                          <w:szCs w:val="24"/>
                        </w:rPr>
                        <w:t>Mendelow</w:t>
                      </w:r>
                      <w:proofErr w:type="spellEnd"/>
                      <w:r w:rsidR="009C3041">
                        <w:rPr>
                          <w:rFonts w:ascii="Miriam" w:hAnsi="Miriam" w:cs="Miriam"/>
                          <w:sz w:val="24"/>
                          <w:szCs w:val="24"/>
                        </w:rPr>
                        <w:t xml:space="preserve">, Peter Hargrave, James </w:t>
                      </w:r>
                      <w:proofErr w:type="spellStart"/>
                      <w:r w:rsidR="009C3041">
                        <w:rPr>
                          <w:rFonts w:ascii="Miriam" w:hAnsi="Miriam" w:cs="Miriam"/>
                          <w:sz w:val="24"/>
                          <w:szCs w:val="24"/>
                        </w:rPr>
                        <w:t>Calleri</w:t>
                      </w:r>
                      <w:proofErr w:type="spellEnd"/>
                    </w:p>
                    <w:p w14:paraId="34AACCED" w14:textId="76B32277" w:rsidR="001F570A" w:rsidRPr="0066447D" w:rsidRDefault="009C3041">
                      <w:pPr>
                        <w:contextualSpacing/>
                        <w:rPr>
                          <w:rFonts w:ascii="Miriam" w:hAnsi="Miriam" w:cs="Miriam"/>
                          <w:sz w:val="24"/>
                          <w:szCs w:val="24"/>
                        </w:rPr>
                      </w:pPr>
                      <w:r>
                        <w:rPr>
                          <w:rFonts w:ascii="Miriam" w:hAnsi="Miriam" w:cs="Miriam"/>
                          <w:sz w:val="24"/>
                          <w:szCs w:val="24"/>
                        </w:rPr>
                        <w:t xml:space="preserve">Manhattan Film Institute: Actor’s Gold Program </w:t>
                      </w:r>
                    </w:p>
                    <w:p w14:paraId="38964304" w14:textId="13E9E963" w:rsidR="001F570A" w:rsidRPr="0066447D" w:rsidRDefault="009C3041">
                      <w:pPr>
                        <w:contextualSpacing/>
                        <w:rPr>
                          <w:rFonts w:ascii="Miriam" w:hAnsi="Miriam" w:cs="Miriam"/>
                          <w:sz w:val="24"/>
                          <w:szCs w:val="24"/>
                        </w:rPr>
                      </w:pPr>
                      <w:r>
                        <w:rPr>
                          <w:rFonts w:ascii="Miriam" w:hAnsi="Miriam" w:cs="Miriam"/>
                          <w:sz w:val="24"/>
                          <w:szCs w:val="24"/>
                        </w:rPr>
                        <w:t>Improv: BIG – Completed Program, UCB 301</w:t>
                      </w:r>
                    </w:p>
                    <w:p w14:paraId="0BCD21CC" w14:textId="3BC92CE7" w:rsidR="001F570A" w:rsidRPr="0066447D" w:rsidRDefault="009C3041">
                      <w:pPr>
                        <w:contextualSpacing/>
                        <w:rPr>
                          <w:rFonts w:ascii="Miriam" w:hAnsi="Miriam" w:cs="Miriam"/>
                          <w:sz w:val="24"/>
                          <w:szCs w:val="24"/>
                        </w:rPr>
                      </w:pPr>
                      <w:r>
                        <w:rPr>
                          <w:rFonts w:ascii="Miriam" w:hAnsi="Miriam" w:cs="Miriam"/>
                          <w:sz w:val="24"/>
                          <w:szCs w:val="24"/>
                        </w:rPr>
                        <w:t>BA Theatre: University of Maryland, Baltimore County</w:t>
                      </w:r>
                      <w:r w:rsidR="001F570A" w:rsidRPr="0066447D">
                        <w:rPr>
                          <w:rFonts w:ascii="Miriam" w:hAnsi="Miriam" w:cs="Miriam" w:hint="c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69A" w:rsidRPr="00365C23">
        <w:rPr>
          <w:rFonts w:ascii="Posterama" w:hAnsi="Posterama" w:cs="Posterama"/>
          <w:sz w:val="32"/>
          <w:szCs w:val="32"/>
        </w:rPr>
        <w:t>Training</w:t>
      </w:r>
      <w:r w:rsidR="001F570A" w:rsidRPr="00365C23">
        <w:rPr>
          <w:rFonts w:ascii="Posterama" w:hAnsi="Posterama" w:cs="Posterama"/>
          <w:sz w:val="32"/>
          <w:szCs w:val="32"/>
        </w:rPr>
        <w:tab/>
      </w:r>
      <w:r w:rsidR="001F570A">
        <w:rPr>
          <w:rFonts w:ascii="Posterama" w:hAnsi="Posterama" w:cs="Posterama"/>
          <w:sz w:val="36"/>
          <w:szCs w:val="36"/>
        </w:rPr>
        <w:tab/>
      </w:r>
      <w:r w:rsidR="001F570A">
        <w:rPr>
          <w:rFonts w:ascii="Posterama" w:hAnsi="Posterama" w:cs="Posterama"/>
          <w:sz w:val="36"/>
          <w:szCs w:val="36"/>
        </w:rPr>
        <w:tab/>
      </w:r>
      <w:r w:rsidR="001F570A">
        <w:rPr>
          <w:rFonts w:ascii="Posterama" w:hAnsi="Posterama" w:cs="Posterama"/>
          <w:sz w:val="36"/>
          <w:szCs w:val="36"/>
        </w:rPr>
        <w:tab/>
      </w:r>
      <w:r w:rsidR="001F570A">
        <w:rPr>
          <w:rFonts w:ascii="Posterama" w:hAnsi="Posterama" w:cs="Posterama"/>
          <w:sz w:val="36"/>
          <w:szCs w:val="36"/>
        </w:rPr>
        <w:tab/>
      </w:r>
      <w:r w:rsidR="001F570A">
        <w:rPr>
          <w:rFonts w:ascii="Posterama" w:hAnsi="Posterama" w:cs="Posterama"/>
          <w:sz w:val="36"/>
          <w:szCs w:val="36"/>
        </w:rPr>
        <w:tab/>
      </w:r>
    </w:p>
    <w:p w14:paraId="2B61D556" w14:textId="3F331990" w:rsidR="0066447D" w:rsidRDefault="0066447D">
      <w:pPr>
        <w:contextualSpacing/>
        <w:rPr>
          <w:rFonts w:ascii="Posterama" w:hAnsi="Posterama" w:cs="Posterama"/>
          <w:sz w:val="36"/>
          <w:szCs w:val="36"/>
        </w:rPr>
      </w:pPr>
    </w:p>
    <w:p w14:paraId="65930EE3" w14:textId="354463C9" w:rsidR="009C3041" w:rsidRPr="009C3041" w:rsidRDefault="009C3041">
      <w:pPr>
        <w:contextualSpacing/>
        <w:rPr>
          <w:rFonts w:ascii="Posterama" w:hAnsi="Posterama" w:cs="Posterama"/>
          <w:sz w:val="13"/>
          <w:szCs w:val="13"/>
        </w:rPr>
      </w:pPr>
    </w:p>
    <w:p w14:paraId="2CCB9576" w14:textId="1678F716" w:rsidR="00292AE2" w:rsidRDefault="00292AE2" w:rsidP="00C9387A">
      <w:pPr>
        <w:contextualSpacing/>
        <w:rPr>
          <w:rFonts w:ascii="Posterama" w:hAnsi="Posterama" w:cs="Posterama"/>
          <w:sz w:val="32"/>
          <w:szCs w:val="32"/>
        </w:rPr>
      </w:pPr>
    </w:p>
    <w:p w14:paraId="452B8CC7" w14:textId="559BED88" w:rsidR="001F570A" w:rsidRDefault="009C3041" w:rsidP="00C9387A">
      <w:pPr>
        <w:contextualSpacing/>
        <w:rPr>
          <w:rFonts w:ascii="Posterama" w:hAnsi="Posterama" w:cs="Posterama"/>
          <w:sz w:val="36"/>
          <w:szCs w:val="36"/>
        </w:rPr>
      </w:pPr>
      <w:r w:rsidRPr="00365C23">
        <w:rPr>
          <w:rFonts w:ascii="Posterama" w:hAnsi="Posterama" w:cs="Posteram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46F259" wp14:editId="2D25B061">
                <wp:simplePos x="0" y="0"/>
                <wp:positionH relativeFrom="column">
                  <wp:posOffset>18829</wp:posOffset>
                </wp:positionH>
                <wp:positionV relativeFrom="paragraph">
                  <wp:posOffset>372745</wp:posOffset>
                </wp:positionV>
                <wp:extent cx="7076440" cy="6057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44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B857" w14:textId="16032891" w:rsidR="0066447D" w:rsidRPr="0066447D" w:rsidRDefault="0066447D" w:rsidP="0066447D">
                            <w:pPr>
                              <w:contextualSpacing/>
                              <w:rPr>
                                <w:rFonts w:ascii="Miriam" w:eastAsia="MS Mincho" w:hAnsi="Miriam" w:cs="Miriam"/>
                                <w:sz w:val="24"/>
                                <w:szCs w:val="24"/>
                              </w:rPr>
                            </w:pPr>
                            <w:r w:rsidRPr="0066447D">
                              <w:rPr>
                                <w:rFonts w:ascii="Miriam" w:hAnsi="Miriam" w:cs="Miriam" w:hint="cs"/>
                                <w:sz w:val="24"/>
                                <w:szCs w:val="24"/>
                              </w:rPr>
                              <w:t xml:space="preserve">Puppetry </w:t>
                            </w:r>
                            <w:r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>• Improv • Piano • Theatrical Electrician</w:t>
                            </w:r>
                            <w:r w:rsidR="00B709C5"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>Directing • Sketch Writing • Editing (Adobe)</w:t>
                            </w:r>
                            <w:r w:rsidR="00A86A91">
                              <w:rPr>
                                <w:rFonts w:ascii="Miriam" w:eastAsia="MS Mincho" w:hAnsi="Miriam" w:cs="Miria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A91"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>•</w:t>
                            </w:r>
                            <w:r w:rsidR="00A86A91">
                              <w:rPr>
                                <w:rFonts w:ascii="Miriam" w:eastAsia="MS Mincho" w:hAnsi="Miriam" w:cs="Miriam"/>
                                <w:sz w:val="24"/>
                                <w:szCs w:val="24"/>
                              </w:rPr>
                              <w:t xml:space="preserve"> Producing</w:t>
                            </w:r>
                          </w:p>
                          <w:p w14:paraId="5353FB5B" w14:textId="7188B73A" w:rsidR="0066447D" w:rsidRPr="009C3041" w:rsidRDefault="0066447D" w:rsidP="0066447D">
                            <w:pPr>
                              <w:contextualSpacing/>
                              <w:rPr>
                                <w:rFonts w:ascii="Miriam" w:eastAsia="MS Mincho" w:hAnsi="Miriam" w:cs="Miriam"/>
                                <w:sz w:val="24"/>
                                <w:szCs w:val="24"/>
                              </w:rPr>
                            </w:pPr>
                            <w:r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>Accents: British, Southern, French</w:t>
                            </w:r>
                            <w:r w:rsidR="009C3041">
                              <w:rPr>
                                <w:rFonts w:ascii="Miriam" w:eastAsia="MS Mincho" w:hAnsi="Miriam" w:cs="Miria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>Sports: Volleyball, Soccer, Ping Pong, Biking</w:t>
                            </w:r>
                            <w:r w:rsidR="009C3041">
                              <w:rPr>
                                <w:rFonts w:ascii="Miriam" w:eastAsia="MS Mincho" w:hAnsi="Miriam" w:cs="Miria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447D">
                              <w:rPr>
                                <w:rFonts w:ascii="Miriam" w:eastAsia="MS Mincho" w:hAnsi="Miriam" w:cs="Miriam" w:hint="cs"/>
                                <w:sz w:val="24"/>
                                <w:szCs w:val="24"/>
                              </w:rPr>
                              <w:t>IDs: Maryland Driver’s License, Current Passport</w:t>
                            </w:r>
                          </w:p>
                          <w:p w14:paraId="2CE7798A" w14:textId="77777777" w:rsidR="0066447D" w:rsidRDefault="0066447D" w:rsidP="0066447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6F2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5pt;margin-top:29.35pt;width:557.2pt;height:4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" filled="f" stroked="f">
                <v:textbox>
                  <w:txbxContent>
                    <w:p w14:paraId="39CCB857" w14:textId="16032891" w:rsidR="0066447D" w:rsidRPr="0066447D" w:rsidRDefault="0066447D" w:rsidP="0066447D">
                      <w:pPr>
                        <w:contextualSpacing/>
                        <w:rPr>
                          <w:rFonts w:ascii="Miriam" w:eastAsia="MS Mincho" w:hAnsi="Miriam" w:cs="Miriam"/>
                          <w:sz w:val="24"/>
                          <w:szCs w:val="24"/>
                        </w:rPr>
                      </w:pPr>
                      <w:r w:rsidRPr="0066447D">
                        <w:rPr>
                          <w:rFonts w:ascii="Miriam" w:hAnsi="Miriam" w:cs="Miriam" w:hint="cs"/>
                          <w:sz w:val="24"/>
                          <w:szCs w:val="24"/>
                        </w:rPr>
                        <w:t xml:space="preserve">Puppetry </w:t>
                      </w:r>
                      <w:r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>• Improv • Piano • Theatrical Electrician</w:t>
                      </w:r>
                      <w:r w:rsidR="00B709C5"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 xml:space="preserve"> • </w:t>
                      </w:r>
                      <w:r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>Directing • Sketch Writing • Editing (Adobe)</w:t>
                      </w:r>
                      <w:r w:rsidR="00A86A91">
                        <w:rPr>
                          <w:rFonts w:ascii="Miriam" w:eastAsia="MS Mincho" w:hAnsi="Miriam" w:cs="Miriam"/>
                          <w:sz w:val="24"/>
                          <w:szCs w:val="24"/>
                        </w:rPr>
                        <w:t xml:space="preserve"> </w:t>
                      </w:r>
                      <w:r w:rsidR="00A86A91"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>•</w:t>
                      </w:r>
                      <w:r w:rsidR="00A86A91">
                        <w:rPr>
                          <w:rFonts w:ascii="Miriam" w:eastAsia="MS Mincho" w:hAnsi="Miriam" w:cs="Miriam"/>
                          <w:sz w:val="24"/>
                          <w:szCs w:val="24"/>
                        </w:rPr>
                        <w:t xml:space="preserve"> Producing</w:t>
                      </w:r>
                    </w:p>
                    <w:p w14:paraId="5353FB5B" w14:textId="7188B73A" w:rsidR="0066447D" w:rsidRPr="009C3041" w:rsidRDefault="0066447D" w:rsidP="0066447D">
                      <w:pPr>
                        <w:contextualSpacing/>
                        <w:rPr>
                          <w:rFonts w:ascii="Miriam" w:eastAsia="MS Mincho" w:hAnsi="Miriam" w:cs="Miriam"/>
                          <w:sz w:val="24"/>
                          <w:szCs w:val="24"/>
                        </w:rPr>
                      </w:pPr>
                      <w:r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>Accents: British, Southern, French</w:t>
                      </w:r>
                      <w:r w:rsidR="009C3041">
                        <w:rPr>
                          <w:rFonts w:ascii="Miriam" w:eastAsia="MS Mincho" w:hAnsi="Miriam" w:cs="Miriam"/>
                          <w:sz w:val="24"/>
                          <w:szCs w:val="24"/>
                        </w:rPr>
                        <w:t xml:space="preserve"> </w:t>
                      </w:r>
                      <w:r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>Sports: Volleyball, Soccer, Ping Pong, Biking</w:t>
                      </w:r>
                      <w:r w:rsidR="009C3041">
                        <w:rPr>
                          <w:rFonts w:ascii="Miriam" w:eastAsia="MS Mincho" w:hAnsi="Miriam" w:cs="Miriam"/>
                          <w:sz w:val="24"/>
                          <w:szCs w:val="24"/>
                        </w:rPr>
                        <w:t xml:space="preserve"> </w:t>
                      </w:r>
                      <w:r w:rsidRPr="0066447D">
                        <w:rPr>
                          <w:rFonts w:ascii="Miriam" w:eastAsia="MS Mincho" w:hAnsi="Miriam" w:cs="Miriam" w:hint="cs"/>
                          <w:sz w:val="24"/>
                          <w:szCs w:val="24"/>
                        </w:rPr>
                        <w:t>IDs: Maryland Driver’s License, Current Passport</w:t>
                      </w:r>
                    </w:p>
                    <w:p w14:paraId="2CE7798A" w14:textId="77777777" w:rsidR="0066447D" w:rsidRDefault="0066447D" w:rsidP="0066447D">
                      <w:pPr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65C23">
        <w:rPr>
          <w:rFonts w:ascii="Posterama" w:hAnsi="Posterama" w:cs="Posterama"/>
          <w:sz w:val="32"/>
          <w:szCs w:val="32"/>
        </w:rPr>
        <w:t>Special Skills</w:t>
      </w:r>
    </w:p>
    <w:sectPr w:rsidR="001F570A" w:rsidSect="00D23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8E47" w14:textId="77777777" w:rsidR="009F7CE0" w:rsidRDefault="009F7CE0" w:rsidP="0002769A">
      <w:pPr>
        <w:spacing w:after="0" w:line="240" w:lineRule="auto"/>
      </w:pPr>
      <w:r>
        <w:separator/>
      </w:r>
    </w:p>
  </w:endnote>
  <w:endnote w:type="continuationSeparator" w:id="0">
    <w:p w14:paraId="2545C682" w14:textId="77777777" w:rsidR="009F7CE0" w:rsidRDefault="009F7CE0" w:rsidP="0002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Posterama">
    <w:panose1 w:val="020B0504020200020000"/>
    <w:charset w:val="00"/>
    <w:family w:val="swiss"/>
    <w:pitch w:val="variable"/>
    <w:sig w:usb0="A11526FF" w:usb1="D000204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time With Hot Toddi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60B1" w14:textId="77777777" w:rsidR="004F032B" w:rsidRDefault="004F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D97A" w14:textId="17B979C6" w:rsidR="00292AE2" w:rsidRDefault="00292AE2" w:rsidP="00292AE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72D8" w14:textId="77777777" w:rsidR="004F032B" w:rsidRDefault="004F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3FEE" w14:textId="77777777" w:rsidR="009F7CE0" w:rsidRDefault="009F7CE0" w:rsidP="0002769A">
      <w:pPr>
        <w:spacing w:after="0" w:line="240" w:lineRule="auto"/>
      </w:pPr>
      <w:r>
        <w:separator/>
      </w:r>
    </w:p>
  </w:footnote>
  <w:footnote w:type="continuationSeparator" w:id="0">
    <w:p w14:paraId="32346D55" w14:textId="77777777" w:rsidR="009F7CE0" w:rsidRDefault="009F7CE0" w:rsidP="0002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50F5" w14:textId="77777777" w:rsidR="004F032B" w:rsidRDefault="004F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1C77" w14:textId="77777777" w:rsidR="00292AE2" w:rsidRDefault="0002769A" w:rsidP="00E3114F">
    <w:pPr>
      <w:pStyle w:val="Header"/>
      <w:jc w:val="center"/>
      <w:rPr>
        <w:rFonts w:ascii="Playtime With Hot Toddies" w:hAnsi="Playtime With Hot Toddies"/>
        <w:sz w:val="40"/>
        <w:szCs w:val="40"/>
      </w:rPr>
    </w:pPr>
    <w:r w:rsidRPr="00843769">
      <w:rPr>
        <w:rFonts w:ascii="Playtime With Hot Toddies" w:hAnsi="Playtime With Hot Toddies"/>
        <w:sz w:val="112"/>
        <w:szCs w:val="112"/>
      </w:rPr>
      <w:t>Parker Damm</w:t>
    </w:r>
  </w:p>
  <w:p w14:paraId="7F5524AD" w14:textId="35CFA2C6" w:rsidR="00421CDC" w:rsidRPr="00292AE2" w:rsidRDefault="00807F9E" w:rsidP="00E3114F">
    <w:pPr>
      <w:pStyle w:val="Header"/>
      <w:jc w:val="center"/>
      <w:rPr>
        <w:rFonts w:ascii="Playtime With Hot Toddies" w:hAnsi="Playtime With Hot Toddies"/>
        <w:sz w:val="40"/>
        <w:szCs w:val="40"/>
      </w:rPr>
    </w:pPr>
    <w:r>
      <w:rPr>
        <w:rFonts w:ascii="Miriam" w:eastAsia="MS Mincho" w:hAnsi="Miriam" w:cs="Miriam"/>
        <w:sz w:val="28"/>
        <w:szCs w:val="28"/>
      </w:rPr>
      <w:t xml:space="preserve"> Brown Hair </w:t>
    </w:r>
    <w:r w:rsidRPr="004C620B">
      <w:rPr>
        <w:rFonts w:ascii="Miriam" w:eastAsia="MS Mincho" w:hAnsi="Miriam" w:cs="Miriam" w:hint="cs"/>
        <w:sz w:val="28"/>
        <w:szCs w:val="28"/>
      </w:rPr>
      <w:t>•</w:t>
    </w:r>
    <w:r>
      <w:rPr>
        <w:rFonts w:ascii="Miriam" w:eastAsia="MS Mincho" w:hAnsi="Miriam" w:cs="Miriam"/>
        <w:sz w:val="28"/>
        <w:szCs w:val="28"/>
      </w:rPr>
      <w:t xml:space="preserve"> Green Eyes </w:t>
    </w:r>
    <w:r w:rsidR="00421CDC" w:rsidRPr="004C620B">
      <w:rPr>
        <w:rFonts w:ascii="Miriam" w:eastAsia="MS Mincho" w:hAnsi="Miriam" w:cs="Miriam" w:hint="cs"/>
        <w:sz w:val="28"/>
        <w:szCs w:val="28"/>
      </w:rPr>
      <w:t>•</w:t>
    </w:r>
    <w:r w:rsidR="00421CDC">
      <w:rPr>
        <w:rFonts w:ascii="Miriam" w:eastAsia="MS Mincho" w:hAnsi="Miriam" w:cs="Miriam"/>
        <w:sz w:val="28"/>
        <w:szCs w:val="28"/>
      </w:rPr>
      <w:t xml:space="preserve"> Height: 6’ 1” </w:t>
    </w:r>
    <w:r w:rsidR="00421CDC" w:rsidRPr="004C620B">
      <w:rPr>
        <w:rFonts w:ascii="Miriam" w:eastAsia="MS Mincho" w:hAnsi="Miriam" w:cs="Miriam" w:hint="cs"/>
        <w:sz w:val="28"/>
        <w:szCs w:val="28"/>
      </w:rPr>
      <w:t>•</w:t>
    </w:r>
    <w:r w:rsidR="00421CDC">
      <w:rPr>
        <w:rFonts w:ascii="Miriam" w:eastAsia="MS Mincho" w:hAnsi="Miriam" w:cs="Miriam"/>
        <w:sz w:val="28"/>
        <w:szCs w:val="28"/>
      </w:rPr>
      <w:t xml:space="preserve"> Weight: 190lbs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05F0" w14:textId="77777777" w:rsidR="004F032B" w:rsidRDefault="004F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14918"/>
    <w:multiLevelType w:val="hybridMultilevel"/>
    <w:tmpl w:val="A790F066"/>
    <w:lvl w:ilvl="0" w:tplc="6F1851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733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9A"/>
    <w:rsid w:val="0002769A"/>
    <w:rsid w:val="00062A5A"/>
    <w:rsid w:val="000F573F"/>
    <w:rsid w:val="001A3984"/>
    <w:rsid w:val="001B199E"/>
    <w:rsid w:val="001C2804"/>
    <w:rsid w:val="001D05EC"/>
    <w:rsid w:val="001F558D"/>
    <w:rsid w:val="001F570A"/>
    <w:rsid w:val="002114FC"/>
    <w:rsid w:val="00212818"/>
    <w:rsid w:val="002154E6"/>
    <w:rsid w:val="00223B28"/>
    <w:rsid w:val="00237505"/>
    <w:rsid w:val="00261D46"/>
    <w:rsid w:val="00292AE2"/>
    <w:rsid w:val="002E2417"/>
    <w:rsid w:val="003277B2"/>
    <w:rsid w:val="00327998"/>
    <w:rsid w:val="00365C23"/>
    <w:rsid w:val="00392E61"/>
    <w:rsid w:val="003B2FE9"/>
    <w:rsid w:val="003E6462"/>
    <w:rsid w:val="00411CA3"/>
    <w:rsid w:val="00421CDC"/>
    <w:rsid w:val="00427EC0"/>
    <w:rsid w:val="004C620B"/>
    <w:rsid w:val="004F032B"/>
    <w:rsid w:val="005428A1"/>
    <w:rsid w:val="00545720"/>
    <w:rsid w:val="00606F83"/>
    <w:rsid w:val="00614696"/>
    <w:rsid w:val="0066447D"/>
    <w:rsid w:val="006901F7"/>
    <w:rsid w:val="00751B4E"/>
    <w:rsid w:val="00767205"/>
    <w:rsid w:val="007A1A1D"/>
    <w:rsid w:val="007F097C"/>
    <w:rsid w:val="00807F9E"/>
    <w:rsid w:val="008306A9"/>
    <w:rsid w:val="00843769"/>
    <w:rsid w:val="0084517A"/>
    <w:rsid w:val="008C0F70"/>
    <w:rsid w:val="00931D36"/>
    <w:rsid w:val="0098348B"/>
    <w:rsid w:val="009A2619"/>
    <w:rsid w:val="009B358E"/>
    <w:rsid w:val="009C3041"/>
    <w:rsid w:val="009F7CE0"/>
    <w:rsid w:val="00A01D59"/>
    <w:rsid w:val="00A65658"/>
    <w:rsid w:val="00A86A91"/>
    <w:rsid w:val="00AD567D"/>
    <w:rsid w:val="00AD5796"/>
    <w:rsid w:val="00B709C5"/>
    <w:rsid w:val="00BA7B46"/>
    <w:rsid w:val="00BC4F2E"/>
    <w:rsid w:val="00BE7505"/>
    <w:rsid w:val="00C80C32"/>
    <w:rsid w:val="00C9387A"/>
    <w:rsid w:val="00D238E9"/>
    <w:rsid w:val="00D60D8E"/>
    <w:rsid w:val="00D96AB0"/>
    <w:rsid w:val="00DF5D88"/>
    <w:rsid w:val="00E03B80"/>
    <w:rsid w:val="00E068A3"/>
    <w:rsid w:val="00E3114F"/>
    <w:rsid w:val="00E45855"/>
    <w:rsid w:val="00F67B2D"/>
    <w:rsid w:val="00FA55FC"/>
    <w:rsid w:val="00FA7BB8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FA9F5"/>
  <w15:chartTrackingRefBased/>
  <w15:docId w15:val="{CABEE8E4-0717-43CD-A274-6BF32D05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9A"/>
  </w:style>
  <w:style w:type="paragraph" w:styleId="Footer">
    <w:name w:val="footer"/>
    <w:basedOn w:val="Normal"/>
    <w:link w:val="FooterChar"/>
    <w:uiPriority w:val="99"/>
    <w:unhideWhenUsed/>
    <w:rsid w:val="00027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9A"/>
  </w:style>
  <w:style w:type="character" w:styleId="Hyperlink">
    <w:name w:val="Hyperlink"/>
    <w:basedOn w:val="DefaultParagraphFont"/>
    <w:uiPriority w:val="99"/>
    <w:unhideWhenUsed/>
    <w:rsid w:val="00027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56EC-31C0-404C-B210-EDB556C6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Damm</dc:creator>
  <cp:keywords/>
  <dc:description/>
  <cp:lastModifiedBy>Parker Damm</cp:lastModifiedBy>
  <cp:revision>3</cp:revision>
  <cp:lastPrinted>2025-02-16T02:52:00Z</cp:lastPrinted>
  <dcterms:created xsi:type="dcterms:W3CDTF">2025-02-16T02:52:00Z</dcterms:created>
  <dcterms:modified xsi:type="dcterms:W3CDTF">2025-05-13T01:18:00Z</dcterms:modified>
</cp:coreProperties>
</file>